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18D0" w14:textId="218979FD" w:rsidR="00070256" w:rsidRPr="00B02F7A" w:rsidRDefault="00070256" w:rsidP="00070256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07025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Дхарани Для Устранения Бедствия от [Встречи с] Ворами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09FC59F2" w14:textId="5B803554" w:rsidR="00070256" w:rsidRDefault="00070256" w:rsidP="000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070256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Cauravidhvaṃsana-nāma-dhāraṇī</w:t>
      </w:r>
    </w:p>
    <w:p w14:paraId="48408E00" w14:textId="77777777" w:rsidR="00070256" w:rsidRPr="00070256" w:rsidRDefault="00070256" w:rsidP="000702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1134233" w14:textId="706ABD4E" w:rsidR="00070256" w:rsidRPr="00743EB3" w:rsidRDefault="00070256" w:rsidP="000702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0702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Фасянь</w:t>
      </w:r>
      <w:r w:rsidRPr="000702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0702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Faxian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)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(в 9</w:t>
      </w:r>
      <w:r w:rsidRPr="000702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7 году)</w:t>
      </w:r>
    </w:p>
    <w:p w14:paraId="4ADF7B97" w14:textId="260000CC" w:rsidR="00070256" w:rsidRPr="00070256" w:rsidRDefault="00070256" w:rsidP="000702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</w:p>
    <w:p w14:paraId="7A951A42" w14:textId="77777777" w:rsidR="00070256" w:rsidRPr="005719AE" w:rsidRDefault="00070256" w:rsidP="000702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51D3DFA" w14:textId="77777777" w:rsidR="00070256" w:rsidRPr="00D76B56" w:rsidRDefault="00070256" w:rsidP="000702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Rolf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W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</w:rPr>
        <w:t>Giebel</w:t>
      </w:r>
    </w:p>
    <w:p w14:paraId="0DDF7E29" w14:textId="77777777" w:rsidR="00070256" w:rsidRPr="005719AE" w:rsidRDefault="00070256" w:rsidP="000702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51F7924E" w14:textId="77777777" w:rsidR="00070256" w:rsidRDefault="00070256" w:rsidP="00070256"/>
    <w:p w14:paraId="21B4A902" w14:textId="70FCD6A7" w:rsidR="00070256" w:rsidRPr="00707825" w:rsidRDefault="00070256" w:rsidP="00070256">
      <w:pPr>
        <w:jc w:val="center"/>
      </w:pPr>
    </w:p>
    <w:p w14:paraId="2AC47012" w14:textId="77777777" w:rsidR="00070256" w:rsidRPr="00DB782B" w:rsidRDefault="00070256" w:rsidP="0007025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D3DCF83" w14:textId="4CF31A97" w:rsidR="00B74E57" w:rsidRDefault="00B74E57" w:rsidP="00B74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</w:t>
      </w:r>
      <w:r w:rsidR="00841FAA" w:rsidRPr="00841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Однажды Будда пребывал в стране Магадха, окруженный множеством учеников, совершавших обход, и остановился в пещере Индры на горе </w:t>
      </w: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Вайдехи</w:t>
      </w: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что рядом с рощей деревьев амра. В то время достопочтенный Ананда внезапно увидел издалека приближающуюся толпу очень</w:t>
      </w: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злых разбойников. Увидев их, он исполнился великого страха, его сердце наполнилось тревогой, а волосы на теле встали дыбом. Тогда достопочтенный Ананда поспешно направился к Будде. Придя, он сложил ладони вместе и обратился к Будде: </w:t>
      </w:r>
    </w:p>
    <w:p w14:paraId="5050F3F5" w14:textId="77777777" w:rsidR="00B74E57" w:rsidRDefault="00B74E57" w:rsidP="00B74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«Благословенный! Я только что увидел издалека очень</w:t>
      </w: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злых разбойников. Прошу, Благословенный, защити меня». </w:t>
      </w:r>
    </w:p>
    <w:p w14:paraId="7A390BF8" w14:textId="77777777" w:rsidR="00B74E57" w:rsidRDefault="00B74E57" w:rsidP="00B74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Благословенный, услышав слова достопочтенного Ананды, сказал ему: «Ты боишься разбойников?» Ананда ответил Будде: </w:t>
      </w:r>
    </w:p>
    <w:p w14:paraId="494C5D9D" w14:textId="4CABE9E6" w:rsidR="00070256" w:rsidRDefault="00B74E57" w:rsidP="00B74E5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74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«Очень боюсь, Благословенный». Будда сказал: «Ананда, не бойся. У меня есть дхарани, способная устранить опасность от разбойников». Тогда достопочтенный Ананда, услышав слова Будды, исполнился радости и сказал: «Прошу, Благословенный, провозгласи её для меня». В то время Благословенный тотчас произнес дхарани великого колеса для установления защиты:</w:t>
      </w:r>
    </w:p>
    <w:p w14:paraId="06C52EBF" w14:textId="67959206" w:rsidR="00B74E57" w:rsidRPr="00B74E57" w:rsidRDefault="00B74E57" w:rsidP="00B74E57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tad yathā ayaṃ loka paraloke ike </w:t>
      </w:r>
      <w:r w:rsidRPr="002E41F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[2]</w:t>
      </w:r>
      <w:r w:rsidR="002E41F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adhipati gauri gandhāri caṇḍāli mātaṅgi jā[ṅ]guli pukkasi.</w:t>
      </w:r>
    </w:p>
    <w:p w14:paraId="4EAB6564" w14:textId="77777777" w:rsidR="002E41FE" w:rsidRPr="002E41FE" w:rsidRDefault="002E41FE" w:rsidP="002E41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время, когда Благословенный произнес эту дхарани, он обратился к достопочтенному Ананде:</w:t>
      </w:r>
    </w:p>
    <w:p w14:paraId="205D8AFE" w14:textId="77777777" w:rsidR="002E41FE" w:rsidRPr="002E41FE" w:rsidRDefault="002E41FE" w:rsidP="002E41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«Теперь ты можешь идти. С помощью этой дхарани создай защитный круг радиусом в двенадцать йоджан, чтобы обрести покой и устранить опасность от разбойников, так что даже мечи, копья и другое оружие не смогут причинить вреда. Более того, это заставит всех тех злых разбойников не покидать своего места, вращаясь, словно на гончарном круге.</w:t>
      </w:r>
    </w:p>
    <w:p w14:paraId="3FA9E7B3" w14:textId="77777777" w:rsidR="002E41FE" w:rsidRPr="002E41FE" w:rsidRDefault="002E41FE" w:rsidP="002E41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еще, Ананда! Если человек столкнется с опасностью от разбойников, </w:t>
      </w:r>
      <w:r w:rsidRPr="002E41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пусть возьмет чистую белую нить, начитает над ней эту дхарани семь раз, завяжет семь узлов, и тогда опасность минует.</w:t>
      </w: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 полчища разбойников будут словно связаны, не в силах причинить никакого вреда».</w:t>
      </w:r>
    </w:p>
    <w:p w14:paraId="742A850E" w14:textId="77777777" w:rsidR="002E41FE" w:rsidRDefault="002E41FE" w:rsidP="002E41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Благословенный закончил проповедовать эту сутру, достопочтенный Ананда и все присутствующие, услышав слова Будды, исполнились великой радости, уверовали в них и стали следовать им.</w:t>
      </w:r>
    </w:p>
    <w:p w14:paraId="1E3F71C9" w14:textId="49BA2C6D" w:rsidR="002E41FE" w:rsidRPr="002E41FE" w:rsidRDefault="002E41FE" w:rsidP="002E41F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Сутра, произнесенная Буддой об устранении опасности от разбойников с помощью дхарани</w:t>
      </w: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E41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завершена.</w:t>
      </w:r>
    </w:p>
    <w:p w14:paraId="30230C56" w14:textId="77777777" w:rsidR="00B74E57" w:rsidRPr="002E41FE" w:rsidRDefault="00B74E57" w:rsidP="00B74E57">
      <w:pPr>
        <w:pBdr>
          <w:bottom w:val="single" w:sz="6" w:space="1" w:color="auto"/>
        </w:pBdr>
        <w:ind w:firstLine="720"/>
        <w:rPr>
          <w:lang w:val="ru-RU"/>
        </w:rPr>
      </w:pPr>
    </w:p>
    <w:p w14:paraId="62F24228" w14:textId="77777777" w:rsidR="00B74E57" w:rsidRPr="002E41FE" w:rsidRDefault="00B74E57" w:rsidP="00B74E57">
      <w:pPr>
        <w:pBdr>
          <w:bottom w:val="single" w:sz="6" w:space="1" w:color="auto"/>
        </w:pBdr>
        <w:ind w:firstLine="720"/>
        <w:rPr>
          <w:lang w:val="ru-RU"/>
        </w:rPr>
      </w:pPr>
    </w:p>
    <w:p w14:paraId="5DF25874" w14:textId="43203967" w:rsidR="00B74E57" w:rsidRDefault="00B74E57" w:rsidP="002E41FE">
      <w:pPr>
        <w:rPr>
          <w:rFonts w:ascii="Times New Roman" w:hAnsi="Times New Roman" w:cs="Times New Roman"/>
          <w:sz w:val="28"/>
          <w:szCs w:val="28"/>
        </w:rPr>
      </w:pPr>
      <w:r w:rsidRPr="002E41FE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B6E7B0" w14:textId="52FCE8EE" w:rsidR="002E41FE" w:rsidRPr="002E41FE" w:rsidRDefault="002E41FE" w:rsidP="002E41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E41FE">
        <w:rPr>
          <w:rFonts w:ascii="Times New Roman" w:hAnsi="Times New Roman" w:cs="Times New Roman"/>
          <w:sz w:val="28"/>
          <w:szCs w:val="28"/>
          <w:lang w:val="ru-RU"/>
        </w:rPr>
        <w:t xml:space="preserve">Данный текст схож, но не идентичен, с </w:t>
      </w:r>
      <w:r w:rsidRPr="002E41FE">
        <w:rPr>
          <w:rFonts w:ascii="Times New Roman" w:hAnsi="Times New Roman" w:cs="Times New Roman"/>
          <w:i/>
          <w:iCs/>
          <w:sz w:val="28"/>
          <w:szCs w:val="28"/>
        </w:rPr>
        <w:t>cauravidhvaṃsana</w:t>
      </w:r>
      <w:r w:rsidRPr="002E41F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E41FE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2E41F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2E41FE">
        <w:rPr>
          <w:rFonts w:ascii="Times New Roman" w:hAnsi="Times New Roman" w:cs="Times New Roman"/>
          <w:i/>
          <w:iCs/>
          <w:sz w:val="28"/>
          <w:szCs w:val="28"/>
        </w:rPr>
        <w:t>ma</w:t>
      </w:r>
      <w:r w:rsidRPr="002E41FE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2E41FE">
        <w:rPr>
          <w:rFonts w:ascii="Times New Roman" w:hAnsi="Times New Roman" w:cs="Times New Roman"/>
          <w:i/>
          <w:iCs/>
          <w:sz w:val="28"/>
          <w:szCs w:val="28"/>
        </w:rPr>
        <w:t>dh</w:t>
      </w:r>
      <w:r w:rsidRPr="002E41F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2E41FE">
        <w:rPr>
          <w:rFonts w:ascii="Times New Roman" w:hAnsi="Times New Roman" w:cs="Times New Roman"/>
          <w:i/>
          <w:iCs/>
          <w:sz w:val="28"/>
          <w:szCs w:val="28"/>
        </w:rPr>
        <w:t>raṇ</w:t>
      </w:r>
      <w:r w:rsidRPr="002E41FE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2E41FE">
        <w:rPr>
          <w:rFonts w:ascii="Times New Roman" w:hAnsi="Times New Roman" w:cs="Times New Roman"/>
          <w:sz w:val="28"/>
          <w:szCs w:val="28"/>
          <w:lang w:val="ru-RU"/>
        </w:rPr>
        <w:t xml:space="preserve"> («Дхарани, именуемая "Уничтожение воров"»), сохранившейся в тибетском переводе (</w:t>
      </w:r>
      <w:r w:rsidRPr="002E41FE">
        <w:rPr>
          <w:rFonts w:ascii="Times New Roman" w:hAnsi="Times New Roman" w:cs="Times New Roman"/>
          <w:sz w:val="28"/>
          <w:szCs w:val="28"/>
        </w:rPr>
        <w:t>D</w:t>
      </w:r>
      <w:r w:rsidRPr="002E41FE">
        <w:rPr>
          <w:rFonts w:ascii="Times New Roman" w:hAnsi="Times New Roman" w:cs="Times New Roman"/>
          <w:sz w:val="28"/>
          <w:szCs w:val="28"/>
          <w:lang w:val="ru-RU"/>
        </w:rPr>
        <w:t>. 629/961). Эта дхарани была произнесена Буддой для Ананды, когда тот заметил приближающуюся издалека банду воров; за ней следует описание её действенности и указания по применению</w:t>
      </w:r>
      <w:r w:rsidRPr="002E41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EC9AAD2" w14:textId="031DBCD2" w:rsidR="00B74E57" w:rsidRPr="002E41FE" w:rsidRDefault="00B74E57" w:rsidP="002E41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E41FE">
        <w:rPr>
          <w:rFonts w:ascii="Times New Roman" w:hAnsi="Times New Roman" w:cs="Times New Roman"/>
          <w:sz w:val="28"/>
          <w:szCs w:val="28"/>
          <w:lang w:val="ru-RU"/>
        </w:rPr>
        <w:t xml:space="preserve">Судя по тибетскому переводу, это, возможно, искажение слова </w:t>
      </w:r>
      <w:r w:rsidRPr="002E41FE">
        <w:rPr>
          <w:rFonts w:ascii="Times New Roman" w:hAnsi="Times New Roman" w:cs="Times New Roman"/>
          <w:i/>
          <w:iCs/>
          <w:sz w:val="28"/>
          <w:szCs w:val="28"/>
        </w:rPr>
        <w:t>atike</w:t>
      </w:r>
      <w:r w:rsidRPr="002E41FE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2E41FE">
        <w:rPr>
          <w:rFonts w:ascii="Times New Roman" w:hAnsi="Times New Roman" w:cs="Times New Roman"/>
          <w:i/>
          <w:iCs/>
          <w:sz w:val="28"/>
          <w:szCs w:val="28"/>
        </w:rPr>
        <w:t>pratike</w:t>
      </w:r>
      <w:r w:rsidRPr="002E41FE">
        <w:rPr>
          <w:rFonts w:ascii="Times New Roman" w:hAnsi="Times New Roman" w:cs="Times New Roman"/>
          <w:sz w:val="28"/>
          <w:szCs w:val="28"/>
          <w:lang w:val="ru-RU"/>
        </w:rPr>
        <w:t>; дхарани в тибетском переводе начинается иначе и является более пространной.</w:t>
      </w:r>
      <w:r w:rsidR="002E41FE" w:rsidRPr="002E41F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2C8C5C0A" w14:textId="77777777" w:rsidR="00B74E57" w:rsidRPr="00B74E57" w:rsidRDefault="00B74E57" w:rsidP="00B74E5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4E57" w:rsidRPr="00B74E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0BF8" w14:textId="77777777" w:rsidR="008C19A2" w:rsidRDefault="008C19A2" w:rsidP="002E41FE">
      <w:pPr>
        <w:spacing w:after="0" w:line="240" w:lineRule="auto"/>
      </w:pPr>
      <w:r>
        <w:separator/>
      </w:r>
    </w:p>
  </w:endnote>
  <w:endnote w:type="continuationSeparator" w:id="0">
    <w:p w14:paraId="71F869D5" w14:textId="77777777" w:rsidR="008C19A2" w:rsidRDefault="008C19A2" w:rsidP="002E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7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90A49" w14:textId="1A31101C" w:rsidR="002E41FE" w:rsidRDefault="002E4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C193E" w14:textId="77777777" w:rsidR="002E41FE" w:rsidRDefault="002E4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E238" w14:textId="77777777" w:rsidR="008C19A2" w:rsidRDefault="008C19A2" w:rsidP="002E41FE">
      <w:pPr>
        <w:spacing w:after="0" w:line="240" w:lineRule="auto"/>
      </w:pPr>
      <w:r>
        <w:separator/>
      </w:r>
    </w:p>
  </w:footnote>
  <w:footnote w:type="continuationSeparator" w:id="0">
    <w:p w14:paraId="137D66BE" w14:textId="77777777" w:rsidR="008C19A2" w:rsidRDefault="008C19A2" w:rsidP="002E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981"/>
    <w:multiLevelType w:val="hybridMultilevel"/>
    <w:tmpl w:val="BDB0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7D56"/>
    <w:multiLevelType w:val="hybridMultilevel"/>
    <w:tmpl w:val="DED88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5538">
    <w:abstractNumId w:val="1"/>
  </w:num>
  <w:num w:numId="2" w16cid:durableId="41432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56"/>
    <w:rsid w:val="00070256"/>
    <w:rsid w:val="002472CD"/>
    <w:rsid w:val="002E41FE"/>
    <w:rsid w:val="00841FAA"/>
    <w:rsid w:val="008C19A2"/>
    <w:rsid w:val="00B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E362"/>
  <w15:chartTrackingRefBased/>
  <w15:docId w15:val="{51D20569-D5E2-4E50-81E8-E4853983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5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2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2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2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2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2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2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2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2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2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2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2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2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25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0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25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702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2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2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1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2026-06-19T15:03:00Z</dcterms:created>
  <dcterms:modified xsi:type="dcterms:W3CDTF">2026-06-20T15:08:00Z</dcterms:modified>
</cp:coreProperties>
</file>